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41" w:rsidRDefault="000B2741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Q&amp;A</w:t>
      </w:r>
      <w:bookmarkStart w:id="0" w:name="_GoBack"/>
      <w:bookmarkEnd w:id="0"/>
    </w:p>
    <w:p w:rsidR="000B2741" w:rsidRDefault="000B2741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792338" w:rsidRDefault="00910236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017C1">
        <w:rPr>
          <w:rFonts w:ascii="Arial" w:eastAsia="Times New Roman" w:hAnsi="Arial" w:cs="Arial"/>
          <w:b/>
          <w:color w:val="222222"/>
          <w:sz w:val="24"/>
          <w:szCs w:val="24"/>
        </w:rPr>
        <w:t xml:space="preserve">Q. </w:t>
      </w:r>
      <w:r w:rsidR="00792338" w:rsidRPr="00792338">
        <w:rPr>
          <w:rFonts w:ascii="Arial" w:eastAsia="Times New Roman" w:hAnsi="Arial" w:cs="Arial"/>
          <w:b/>
          <w:color w:val="222222"/>
          <w:sz w:val="24"/>
          <w:szCs w:val="24"/>
        </w:rPr>
        <w:t>How man</w:t>
      </w:r>
      <w:r w:rsidRPr="00E017C1">
        <w:rPr>
          <w:rFonts w:ascii="Arial" w:eastAsia="Times New Roman" w:hAnsi="Arial" w:cs="Arial"/>
          <w:b/>
          <w:color w:val="222222"/>
          <w:sz w:val="24"/>
          <w:szCs w:val="24"/>
        </w:rPr>
        <w:t>y counties can one CSO apply for?</w:t>
      </w:r>
    </w:p>
    <w:p w:rsidR="00910236" w:rsidRDefault="00910236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  <w:r w:rsidRPr="00E017C1">
        <w:rPr>
          <w:rFonts w:ascii="Arial" w:eastAsia="Times New Roman" w:hAnsi="Arial" w:cs="Arial"/>
          <w:b/>
          <w:i/>
          <w:color w:val="222222"/>
          <w:sz w:val="24"/>
          <w:szCs w:val="24"/>
        </w:rPr>
        <w:t>A</w:t>
      </w:r>
      <w:r w:rsidRPr="00E017C1">
        <w:rPr>
          <w:rFonts w:ascii="Arial" w:eastAsia="Times New Roman" w:hAnsi="Arial" w:cs="Arial"/>
          <w:i/>
          <w:color w:val="222222"/>
          <w:sz w:val="24"/>
          <w:szCs w:val="24"/>
        </w:rPr>
        <w:t xml:space="preserve">. </w:t>
      </w:r>
      <w:r w:rsidR="00A071A1">
        <w:rPr>
          <w:rFonts w:ascii="Arial" w:eastAsia="Times New Roman" w:hAnsi="Arial" w:cs="Arial"/>
          <w:i/>
          <w:color w:val="222222"/>
          <w:sz w:val="24"/>
          <w:szCs w:val="24"/>
        </w:rPr>
        <w:t>A</w:t>
      </w:r>
      <w:r w:rsidR="00E017C1">
        <w:rPr>
          <w:rFonts w:ascii="Arial" w:eastAsia="Times New Roman" w:hAnsi="Arial" w:cs="Arial"/>
          <w:i/>
          <w:color w:val="222222"/>
          <w:sz w:val="24"/>
          <w:szCs w:val="24"/>
        </w:rPr>
        <w:t xml:space="preserve"> CSO can apply in more than one county</w:t>
      </w:r>
      <w:r w:rsidR="00A071A1">
        <w:rPr>
          <w:rFonts w:ascii="Arial" w:eastAsia="Times New Roman" w:hAnsi="Arial" w:cs="Arial"/>
          <w:i/>
          <w:color w:val="222222"/>
          <w:sz w:val="24"/>
          <w:szCs w:val="24"/>
        </w:rPr>
        <w:t xml:space="preserve"> where the CSO has presence in</w:t>
      </w:r>
      <w:r w:rsidR="00E017C1">
        <w:rPr>
          <w:rFonts w:ascii="Arial" w:eastAsia="Times New Roman" w:hAnsi="Arial" w:cs="Arial"/>
          <w:i/>
          <w:color w:val="222222"/>
          <w:sz w:val="24"/>
          <w:szCs w:val="24"/>
        </w:rPr>
        <w:t xml:space="preserve">. </w:t>
      </w:r>
      <w:r w:rsidR="00A071A1">
        <w:rPr>
          <w:rFonts w:ascii="Arial" w:eastAsia="Times New Roman" w:hAnsi="Arial" w:cs="Arial"/>
          <w:i/>
          <w:color w:val="222222"/>
          <w:sz w:val="24"/>
          <w:szCs w:val="24"/>
        </w:rPr>
        <w:t xml:space="preserve">If applying for more than one County, the </w:t>
      </w:r>
      <w:r w:rsidRPr="00E017C1">
        <w:rPr>
          <w:rFonts w:ascii="Arial" w:eastAsia="Times New Roman" w:hAnsi="Arial" w:cs="Arial"/>
          <w:i/>
          <w:color w:val="222222"/>
          <w:sz w:val="24"/>
          <w:szCs w:val="24"/>
        </w:rPr>
        <w:t xml:space="preserve">CSO should state the counties </w:t>
      </w:r>
      <w:r w:rsidR="00A071A1">
        <w:rPr>
          <w:rFonts w:ascii="Arial" w:eastAsia="Times New Roman" w:hAnsi="Arial" w:cs="Arial"/>
          <w:i/>
          <w:color w:val="222222"/>
          <w:sz w:val="24"/>
          <w:szCs w:val="24"/>
        </w:rPr>
        <w:t>of that they have operations in</w:t>
      </w:r>
    </w:p>
    <w:p w:rsidR="00E017C1" w:rsidRDefault="00E017C1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</w:p>
    <w:p w:rsidR="00E017C1" w:rsidRDefault="00E017C1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017C1">
        <w:rPr>
          <w:rFonts w:ascii="Arial" w:eastAsia="Times New Roman" w:hAnsi="Arial" w:cs="Arial"/>
          <w:b/>
          <w:color w:val="222222"/>
          <w:sz w:val="24"/>
          <w:szCs w:val="24"/>
        </w:rPr>
        <w:t>Q. If applying in more than one county, should a CSO submit each application per county?</w:t>
      </w:r>
    </w:p>
    <w:p w:rsidR="00E017C1" w:rsidRDefault="00E017C1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  <w:r w:rsidRPr="00E017C1">
        <w:rPr>
          <w:rFonts w:ascii="Arial" w:eastAsia="Times New Roman" w:hAnsi="Arial" w:cs="Arial"/>
          <w:i/>
          <w:color w:val="222222"/>
          <w:sz w:val="24"/>
          <w:szCs w:val="24"/>
        </w:rPr>
        <w:t>A. A CSO</w:t>
      </w:r>
      <w:r w:rsidR="00A071A1">
        <w:rPr>
          <w:rFonts w:ascii="Arial" w:eastAsia="Times New Roman" w:hAnsi="Arial" w:cs="Arial"/>
          <w:i/>
          <w:color w:val="222222"/>
          <w:sz w:val="24"/>
          <w:szCs w:val="24"/>
        </w:rPr>
        <w:t xml:space="preserve"> should submit one</w:t>
      </w:r>
      <w:r w:rsidRPr="00E017C1">
        <w:rPr>
          <w:rFonts w:ascii="Arial" w:eastAsia="Times New Roman" w:hAnsi="Arial" w:cs="Arial"/>
          <w:i/>
          <w:color w:val="222222"/>
          <w:sz w:val="24"/>
          <w:szCs w:val="24"/>
        </w:rPr>
        <w:t xml:space="preserve"> application</w:t>
      </w:r>
      <w:r w:rsidR="00A071A1">
        <w:rPr>
          <w:rFonts w:ascii="Arial" w:eastAsia="Times New Roman" w:hAnsi="Arial" w:cs="Arial"/>
          <w:i/>
          <w:color w:val="222222"/>
          <w:sz w:val="24"/>
          <w:szCs w:val="24"/>
        </w:rPr>
        <w:t xml:space="preserve"> clearly stating counties of preference.</w:t>
      </w:r>
    </w:p>
    <w:p w:rsidR="00E017C1" w:rsidRPr="00E017C1" w:rsidRDefault="00E017C1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</w:p>
    <w:p w:rsidR="00E017C1" w:rsidRPr="00E017C1" w:rsidRDefault="00E017C1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017C1">
        <w:rPr>
          <w:rFonts w:ascii="Arial" w:eastAsia="Times New Roman" w:hAnsi="Arial" w:cs="Arial"/>
          <w:b/>
          <w:color w:val="222222"/>
          <w:sz w:val="24"/>
          <w:szCs w:val="24"/>
        </w:rPr>
        <w:t>Q. What is the duration of the project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?</w:t>
      </w:r>
    </w:p>
    <w:p w:rsidR="00E017C1" w:rsidRDefault="00E017C1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</w:rPr>
        <w:t>A. The</w:t>
      </w:r>
      <w:r w:rsidR="007A00EA">
        <w:rPr>
          <w:rFonts w:ascii="Arial" w:eastAsia="Times New Roman" w:hAnsi="Arial" w:cs="Arial"/>
          <w:i/>
          <w:color w:val="222222"/>
          <w:sz w:val="24"/>
          <w:szCs w:val="24"/>
        </w:rPr>
        <w:t xml:space="preserve"> scope of work will determine the period within the </w:t>
      </w:r>
      <w:r>
        <w:rPr>
          <w:rFonts w:ascii="Arial" w:eastAsia="Times New Roman" w:hAnsi="Arial" w:cs="Arial"/>
          <w:i/>
          <w:color w:val="222222"/>
          <w:sz w:val="24"/>
          <w:szCs w:val="24"/>
        </w:rPr>
        <w:t>24</w:t>
      </w:r>
      <w:r w:rsidR="007A00EA">
        <w:rPr>
          <w:rFonts w:ascii="Arial" w:eastAsia="Times New Roman" w:hAnsi="Arial" w:cs="Arial"/>
          <w:i/>
          <w:color w:val="222222"/>
          <w:sz w:val="24"/>
          <w:szCs w:val="24"/>
        </w:rPr>
        <w:t>-</w:t>
      </w:r>
      <w:r>
        <w:rPr>
          <w:rFonts w:ascii="Arial" w:eastAsia="Times New Roman" w:hAnsi="Arial" w:cs="Arial"/>
          <w:i/>
          <w:color w:val="222222"/>
          <w:sz w:val="24"/>
          <w:szCs w:val="24"/>
        </w:rPr>
        <w:t xml:space="preserve"> month</w:t>
      </w:r>
      <w:r w:rsidR="007A00EA">
        <w:rPr>
          <w:rFonts w:ascii="Arial" w:eastAsia="Times New Roman" w:hAnsi="Arial" w:cs="Arial"/>
          <w:i/>
          <w:color w:val="222222"/>
          <w:sz w:val="24"/>
          <w:szCs w:val="24"/>
        </w:rPr>
        <w:t xml:space="preserve"> window</w:t>
      </w:r>
      <w:r>
        <w:rPr>
          <w:rFonts w:ascii="Arial" w:eastAsia="Times New Roman" w:hAnsi="Arial" w:cs="Arial"/>
          <w:i/>
          <w:color w:val="222222"/>
          <w:sz w:val="24"/>
          <w:szCs w:val="24"/>
        </w:rPr>
        <w:t xml:space="preserve">. </w:t>
      </w:r>
    </w:p>
    <w:p w:rsidR="00E017C1" w:rsidRDefault="00E017C1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</w:p>
    <w:p w:rsidR="00E017C1" w:rsidRDefault="007A00EA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Q. What happens if a proposal exceeds the page requirement?</w:t>
      </w:r>
    </w:p>
    <w:p w:rsidR="007A00EA" w:rsidRDefault="007A00EA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  <w:r w:rsidRPr="007A00EA">
        <w:rPr>
          <w:rFonts w:ascii="Arial" w:eastAsia="Times New Roman" w:hAnsi="Arial" w:cs="Arial"/>
          <w:i/>
          <w:color w:val="222222"/>
          <w:sz w:val="24"/>
          <w:szCs w:val="24"/>
        </w:rPr>
        <w:t xml:space="preserve">A. It is recommended that </w:t>
      </w:r>
      <w:r w:rsidR="00A071A1">
        <w:rPr>
          <w:rFonts w:ascii="Arial" w:eastAsia="Times New Roman" w:hAnsi="Arial" w:cs="Arial"/>
          <w:i/>
          <w:color w:val="222222"/>
          <w:sz w:val="24"/>
          <w:szCs w:val="24"/>
        </w:rPr>
        <w:t>any additional information should</w:t>
      </w:r>
      <w:r w:rsidRPr="007A00EA">
        <w:rPr>
          <w:rFonts w:ascii="Arial" w:eastAsia="Times New Roman" w:hAnsi="Arial" w:cs="Arial"/>
          <w:i/>
          <w:color w:val="222222"/>
          <w:sz w:val="24"/>
          <w:szCs w:val="24"/>
        </w:rPr>
        <w:t xml:space="preserve"> be included as a</w:t>
      </w:r>
      <w:r w:rsidR="00A071A1">
        <w:rPr>
          <w:rFonts w:ascii="Arial" w:eastAsia="Times New Roman" w:hAnsi="Arial" w:cs="Arial"/>
          <w:i/>
          <w:color w:val="222222"/>
          <w:sz w:val="24"/>
          <w:szCs w:val="24"/>
        </w:rPr>
        <w:t>nnex to the proposal.</w:t>
      </w:r>
    </w:p>
    <w:p w:rsidR="007A00EA" w:rsidRDefault="007A00EA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</w:p>
    <w:p w:rsidR="007A00EA" w:rsidRPr="007A00EA" w:rsidRDefault="007A00EA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7A00EA">
        <w:rPr>
          <w:rFonts w:ascii="Arial" w:eastAsia="Times New Roman" w:hAnsi="Arial" w:cs="Arial"/>
          <w:b/>
          <w:color w:val="222222"/>
          <w:sz w:val="24"/>
          <w:szCs w:val="24"/>
        </w:rPr>
        <w:t>Q. Should we submit the soft and hardcopy of the proposal?</w:t>
      </w:r>
    </w:p>
    <w:p w:rsidR="007A00EA" w:rsidRDefault="007A00EA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</w:rPr>
        <w:t xml:space="preserve">A. As stated in the RFA, a soft copy of the proposal should accompany the </w:t>
      </w:r>
      <w:r w:rsidR="00A071A1">
        <w:rPr>
          <w:rFonts w:ascii="Arial" w:eastAsia="Times New Roman" w:hAnsi="Arial" w:cs="Arial"/>
          <w:i/>
          <w:color w:val="222222"/>
          <w:sz w:val="24"/>
          <w:szCs w:val="24"/>
        </w:rPr>
        <w:t>two hard copies</w:t>
      </w:r>
      <w:r>
        <w:rPr>
          <w:rFonts w:ascii="Arial" w:eastAsia="Times New Roman" w:hAnsi="Arial" w:cs="Arial"/>
          <w:i/>
          <w:color w:val="222222"/>
          <w:sz w:val="24"/>
          <w:szCs w:val="24"/>
        </w:rPr>
        <w:t>.</w:t>
      </w:r>
    </w:p>
    <w:p w:rsidR="00A071A1" w:rsidRDefault="00A071A1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</w:p>
    <w:p w:rsidR="00A071A1" w:rsidRPr="00A071A1" w:rsidRDefault="00A071A1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071A1">
        <w:rPr>
          <w:rFonts w:ascii="Arial" w:eastAsia="Times New Roman" w:hAnsi="Arial" w:cs="Arial"/>
          <w:b/>
          <w:color w:val="222222"/>
          <w:sz w:val="24"/>
          <w:szCs w:val="24"/>
        </w:rPr>
        <w:t>Q.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A071A1">
        <w:rPr>
          <w:rFonts w:ascii="Arial" w:eastAsia="Times New Roman" w:hAnsi="Arial" w:cs="Arial"/>
          <w:b/>
          <w:color w:val="222222"/>
          <w:sz w:val="24"/>
          <w:szCs w:val="24"/>
        </w:rPr>
        <w:t>Can we submit the proposal at the regional offices?</w:t>
      </w:r>
    </w:p>
    <w:p w:rsidR="00A071A1" w:rsidRPr="007A00EA" w:rsidRDefault="00A071A1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</w:rPr>
        <w:t xml:space="preserve">A. Hard copies can be delivered in USAID-HERO’S Office in Mombasa, at Kenyatta University, Mombasa Campus and in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</w:rPr>
        <w:t>Eldoret</w:t>
      </w:r>
      <w:proofErr w:type="spellEnd"/>
      <w:r>
        <w:rPr>
          <w:rFonts w:ascii="Arial" w:eastAsia="Times New Roman" w:hAnsi="Arial" w:cs="Arial"/>
          <w:i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</w:rPr>
        <w:t>Daima</w:t>
      </w:r>
      <w:proofErr w:type="spellEnd"/>
      <w:r>
        <w:rPr>
          <w:rFonts w:ascii="Arial" w:eastAsia="Times New Roman" w:hAnsi="Arial" w:cs="Arial"/>
          <w:i/>
          <w:color w:val="222222"/>
          <w:sz w:val="24"/>
          <w:szCs w:val="24"/>
        </w:rPr>
        <w:t xml:space="preserve"> Towers, </w:t>
      </w:r>
      <w:proofErr w:type="gramStart"/>
      <w:r>
        <w:rPr>
          <w:rFonts w:ascii="Arial" w:eastAsia="Times New Roman" w:hAnsi="Arial" w:cs="Arial"/>
          <w:i/>
          <w:color w:val="222222"/>
          <w:sz w:val="24"/>
          <w:szCs w:val="24"/>
        </w:rPr>
        <w:t>Mezzanine</w:t>
      </w:r>
      <w:proofErr w:type="gramEnd"/>
      <w:r>
        <w:rPr>
          <w:rFonts w:ascii="Arial" w:eastAsia="Times New Roman" w:hAnsi="Arial" w:cs="Arial"/>
          <w:i/>
          <w:color w:val="222222"/>
          <w:sz w:val="24"/>
          <w:szCs w:val="24"/>
        </w:rPr>
        <w:t xml:space="preserve"> 2A.</w:t>
      </w:r>
    </w:p>
    <w:p w:rsidR="00E017C1" w:rsidRDefault="00E017C1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</w:p>
    <w:p w:rsidR="000B2741" w:rsidRDefault="000B2741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</w:p>
    <w:p w:rsidR="000B2741" w:rsidRDefault="000B2741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</w:p>
    <w:p w:rsidR="000B2741" w:rsidRDefault="000B2741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</w:p>
    <w:p w:rsidR="000B2741" w:rsidRDefault="000B2741" w:rsidP="00792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93B0E" w:rsidRDefault="00B93B0E"/>
    <w:sectPr w:rsidR="00B93B0E" w:rsidSect="00101394">
      <w:pgSz w:w="15840" w:h="12240" w:orient="landscape" w:code="1"/>
      <w:pgMar w:top="1418" w:right="1418" w:bottom="1418" w:left="1418" w:header="720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38"/>
    <w:rsid w:val="000B2741"/>
    <w:rsid w:val="000E55A4"/>
    <w:rsid w:val="00101394"/>
    <w:rsid w:val="003819FE"/>
    <w:rsid w:val="00792338"/>
    <w:rsid w:val="007A00EA"/>
    <w:rsid w:val="00910236"/>
    <w:rsid w:val="00A071A1"/>
    <w:rsid w:val="00B93B0E"/>
    <w:rsid w:val="00E0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D9E95-AD4B-4E91-9C1B-C6EBDD33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2024-05-15T09:25:00Z</dcterms:created>
  <dcterms:modified xsi:type="dcterms:W3CDTF">2024-05-15T13:31:00Z</dcterms:modified>
</cp:coreProperties>
</file>